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1AB" w:rsidRDefault="005211AB" w:rsidP="005211AB">
      <w:pPr>
        <w:jc w:val="center"/>
        <w:rPr>
          <w:b/>
          <w:sz w:val="36"/>
          <w:u w:val="single"/>
        </w:rPr>
      </w:pPr>
      <w:r>
        <w:rPr>
          <w:b/>
          <w:sz w:val="36"/>
          <w:u w:val="single"/>
        </w:rPr>
        <w:t>MVUA HEALTH</w:t>
      </w:r>
    </w:p>
    <w:p w:rsidR="005211AB" w:rsidRPr="002A2322" w:rsidRDefault="005211AB" w:rsidP="005211AB">
      <w:pPr>
        <w:rPr>
          <w:b/>
          <w:sz w:val="32"/>
          <w:szCs w:val="28"/>
          <w:u w:val="single"/>
        </w:rPr>
      </w:pPr>
    </w:p>
    <w:p w:rsidR="005211AB" w:rsidRDefault="005211AB" w:rsidP="005211AB">
      <w:pPr>
        <w:rPr>
          <w:b/>
          <w:sz w:val="28"/>
          <w:szCs w:val="28"/>
        </w:rPr>
      </w:pPr>
    </w:p>
    <w:p w:rsidR="005211AB" w:rsidRDefault="005211AB" w:rsidP="005211AB">
      <w:pPr>
        <w:rPr>
          <w:sz w:val="28"/>
          <w:szCs w:val="28"/>
        </w:rPr>
      </w:pPr>
      <w:r w:rsidRPr="00AD3AC3">
        <w:rPr>
          <w:b/>
          <w:sz w:val="28"/>
          <w:szCs w:val="28"/>
        </w:rPr>
        <w:t>Name</w:t>
      </w:r>
      <w:r w:rsidRPr="00AD3AC3">
        <w:rPr>
          <w:sz w:val="28"/>
          <w:szCs w:val="28"/>
        </w:rPr>
        <w:t xml:space="preserve">:  </w:t>
      </w:r>
      <w:r>
        <w:rPr>
          <w:sz w:val="28"/>
          <w:szCs w:val="28"/>
        </w:rPr>
        <w:t xml:space="preserve"> MVUA Health</w:t>
      </w:r>
    </w:p>
    <w:p w:rsidR="005211AB" w:rsidRDefault="005211AB" w:rsidP="005211AB">
      <w:pPr>
        <w:rPr>
          <w:sz w:val="28"/>
          <w:szCs w:val="28"/>
        </w:rPr>
      </w:pPr>
      <w:r w:rsidRPr="00AD3AC3">
        <w:rPr>
          <w:b/>
          <w:sz w:val="28"/>
          <w:szCs w:val="28"/>
        </w:rPr>
        <w:t>Email</w:t>
      </w:r>
      <w:r>
        <w:rPr>
          <w:sz w:val="28"/>
          <w:szCs w:val="28"/>
        </w:rPr>
        <w:t xml:space="preserve">:  </w:t>
      </w:r>
      <w:hyperlink r:id="rId6" w:history="1">
        <w:r w:rsidRPr="00FB73B8">
          <w:rPr>
            <w:rStyle w:val="Hyperlink"/>
            <w:sz w:val="28"/>
            <w:szCs w:val="28"/>
          </w:rPr>
          <w:t>mvuahealth0@gmail.com</w:t>
        </w:r>
      </w:hyperlink>
    </w:p>
    <w:p w:rsidR="005211AB" w:rsidRDefault="005211AB" w:rsidP="005211AB">
      <w:pPr>
        <w:rPr>
          <w:sz w:val="28"/>
          <w:szCs w:val="28"/>
        </w:rPr>
      </w:pPr>
      <w:r w:rsidRPr="00AD3AC3">
        <w:rPr>
          <w:b/>
          <w:sz w:val="28"/>
          <w:szCs w:val="28"/>
        </w:rPr>
        <w:t>Email Password</w:t>
      </w:r>
      <w:r>
        <w:rPr>
          <w:sz w:val="28"/>
          <w:szCs w:val="28"/>
        </w:rPr>
        <w:t>:  MHealth@123&amp;#</w:t>
      </w:r>
    </w:p>
    <w:p w:rsidR="005211AB" w:rsidRDefault="005211AB" w:rsidP="005211AB">
      <w:pPr>
        <w:pStyle w:val="Heading3"/>
        <w:shd w:val="clear" w:color="auto" w:fill="FFFFFF" w:themeFill="background1"/>
        <w:spacing w:before="0" w:beforeAutospacing="0" w:after="225" w:afterAutospacing="0" w:line="405" w:lineRule="atLeast"/>
        <w:textAlignment w:val="baseline"/>
        <w:rPr>
          <w:rFonts w:asciiTheme="minorHAnsi" w:hAnsiTheme="minorHAnsi" w:cstheme="minorHAnsi"/>
          <w:b w:val="0"/>
          <w:bCs w:val="0"/>
          <w:color w:val="000000" w:themeColor="text1"/>
          <w:spacing w:val="15"/>
          <w:sz w:val="28"/>
          <w:szCs w:val="28"/>
        </w:rPr>
      </w:pPr>
      <w:proofErr w:type="spellStart"/>
      <w:r w:rsidRPr="00AD3AC3">
        <w:rPr>
          <w:rFonts w:asciiTheme="minorHAnsi" w:hAnsiTheme="minorHAnsi" w:cstheme="minorHAnsi"/>
          <w:color w:val="000000" w:themeColor="text1"/>
          <w:sz w:val="28"/>
          <w:szCs w:val="28"/>
        </w:rPr>
        <w:t>Mo.No</w:t>
      </w:r>
      <w:proofErr w:type="spellEnd"/>
      <w:r w:rsidRPr="00AD3AC3">
        <w:rPr>
          <w:rFonts w:asciiTheme="minorHAnsi" w:hAnsiTheme="minorHAnsi" w:cstheme="minorHAnsi"/>
          <w:b w:val="0"/>
          <w:color w:val="000000" w:themeColor="text1"/>
          <w:sz w:val="28"/>
          <w:szCs w:val="28"/>
        </w:rPr>
        <w:t>.</w:t>
      </w:r>
      <w:r w:rsidRPr="00AD3AC3">
        <w:rPr>
          <w:rFonts w:asciiTheme="minorHAnsi" w:hAnsiTheme="minorHAnsi" w:cstheme="minorHAnsi"/>
          <w:color w:val="000000" w:themeColor="text1"/>
          <w:sz w:val="28"/>
          <w:szCs w:val="28"/>
        </w:rPr>
        <w:t xml:space="preserve"> </w:t>
      </w:r>
      <w:r w:rsidR="00C0041A">
        <w:rPr>
          <w:rFonts w:asciiTheme="minorHAnsi" w:hAnsiTheme="minorHAnsi" w:cstheme="minorHAnsi"/>
          <w:color w:val="000000" w:themeColor="text1"/>
          <w:sz w:val="28"/>
          <w:szCs w:val="28"/>
        </w:rPr>
        <w:t xml:space="preserve"> </w:t>
      </w:r>
      <w:r w:rsidR="00041055">
        <w:rPr>
          <w:rFonts w:asciiTheme="minorHAnsi" w:hAnsiTheme="minorHAnsi" w:cstheme="minorHAnsi"/>
          <w:color w:val="000000" w:themeColor="text1"/>
          <w:sz w:val="28"/>
          <w:szCs w:val="28"/>
        </w:rPr>
        <w:t xml:space="preserve"> +1</w:t>
      </w:r>
      <w:r w:rsidR="00C0041A" w:rsidRPr="00C0041A">
        <w:rPr>
          <w:rFonts w:asciiTheme="minorHAnsi" w:hAnsiTheme="minorHAnsi" w:cstheme="minorHAnsi"/>
          <w:b w:val="0"/>
          <w:color w:val="444444"/>
          <w:sz w:val="28"/>
          <w:szCs w:val="28"/>
          <w:shd w:val="clear" w:color="auto" w:fill="FFFFFF"/>
        </w:rPr>
        <w:t>(</w:t>
      </w:r>
      <w:r w:rsidR="00041055">
        <w:rPr>
          <w:rFonts w:asciiTheme="minorHAnsi" w:hAnsiTheme="minorHAnsi" w:cstheme="minorHAnsi"/>
          <w:b w:val="0"/>
          <w:color w:val="444444"/>
          <w:sz w:val="28"/>
          <w:szCs w:val="28"/>
          <w:shd w:val="clear" w:color="auto" w:fill="FFFFFF"/>
        </w:rPr>
        <w:t>647</w:t>
      </w:r>
      <w:r w:rsidR="00C0041A" w:rsidRPr="00C0041A">
        <w:rPr>
          <w:rFonts w:asciiTheme="minorHAnsi" w:hAnsiTheme="minorHAnsi" w:cstheme="minorHAnsi"/>
          <w:b w:val="0"/>
          <w:color w:val="444444"/>
          <w:sz w:val="28"/>
          <w:szCs w:val="28"/>
          <w:shd w:val="clear" w:color="auto" w:fill="FFFFFF"/>
        </w:rPr>
        <w:t xml:space="preserve">) </w:t>
      </w:r>
      <w:r w:rsidR="00041055">
        <w:rPr>
          <w:rFonts w:asciiTheme="minorHAnsi" w:hAnsiTheme="minorHAnsi" w:cstheme="minorHAnsi"/>
          <w:b w:val="0"/>
          <w:color w:val="444444"/>
          <w:sz w:val="28"/>
          <w:szCs w:val="28"/>
          <w:shd w:val="clear" w:color="auto" w:fill="FFFFFF"/>
        </w:rPr>
        <w:t>868-0635</w:t>
      </w:r>
    </w:p>
    <w:p w:rsidR="005211AB" w:rsidRDefault="005211AB" w:rsidP="005211AB">
      <w:pPr>
        <w:pStyle w:val="Heading3"/>
        <w:shd w:val="clear" w:color="auto" w:fill="FFFFFF" w:themeFill="background1"/>
        <w:spacing w:before="0" w:beforeAutospacing="0" w:after="225" w:afterAutospacing="0" w:line="405" w:lineRule="atLeast"/>
        <w:textAlignment w:val="baseline"/>
        <w:rPr>
          <w:rFonts w:asciiTheme="minorHAnsi" w:hAnsiTheme="minorHAnsi" w:cstheme="minorHAnsi"/>
          <w:b w:val="0"/>
          <w:bCs w:val="0"/>
          <w:color w:val="000000" w:themeColor="text1"/>
          <w:spacing w:val="15"/>
          <w:sz w:val="28"/>
          <w:szCs w:val="28"/>
        </w:rPr>
      </w:pPr>
      <w:r w:rsidRPr="002A2322">
        <w:rPr>
          <w:rFonts w:asciiTheme="minorHAnsi" w:hAnsiTheme="minorHAnsi" w:cstheme="minorHAnsi"/>
          <w:bCs w:val="0"/>
          <w:color w:val="000000" w:themeColor="text1"/>
          <w:spacing w:val="15"/>
          <w:sz w:val="28"/>
          <w:szCs w:val="28"/>
        </w:rPr>
        <w:t>Username:</w:t>
      </w:r>
      <w:r>
        <w:rPr>
          <w:rFonts w:asciiTheme="minorHAnsi" w:hAnsiTheme="minorHAnsi" w:cstheme="minorHAnsi"/>
          <w:b w:val="0"/>
          <w:bCs w:val="0"/>
          <w:color w:val="000000" w:themeColor="text1"/>
          <w:spacing w:val="15"/>
          <w:sz w:val="28"/>
          <w:szCs w:val="28"/>
        </w:rPr>
        <w:t xml:space="preserve"> </w:t>
      </w:r>
      <w:proofErr w:type="spellStart"/>
      <w:r>
        <w:rPr>
          <w:rFonts w:asciiTheme="minorHAnsi" w:hAnsiTheme="minorHAnsi" w:cstheme="minorHAnsi"/>
          <w:b w:val="0"/>
          <w:bCs w:val="0"/>
          <w:color w:val="000000" w:themeColor="text1"/>
          <w:spacing w:val="15"/>
          <w:sz w:val="28"/>
          <w:szCs w:val="28"/>
        </w:rPr>
        <w:t>mvuahealth</w:t>
      </w:r>
      <w:proofErr w:type="spellEnd"/>
      <w:r>
        <w:rPr>
          <w:rFonts w:asciiTheme="minorHAnsi" w:hAnsiTheme="minorHAnsi" w:cstheme="minorHAnsi"/>
          <w:b w:val="0"/>
          <w:bCs w:val="0"/>
          <w:color w:val="000000" w:themeColor="text1"/>
          <w:spacing w:val="15"/>
          <w:sz w:val="28"/>
          <w:szCs w:val="28"/>
        </w:rPr>
        <w:t xml:space="preserve"> </w:t>
      </w:r>
    </w:p>
    <w:p w:rsidR="005211AB" w:rsidRDefault="005211AB" w:rsidP="005211AB">
      <w:pPr>
        <w:pStyle w:val="Heading3"/>
        <w:shd w:val="clear" w:color="auto" w:fill="FFFFFF" w:themeFill="background1"/>
        <w:spacing w:before="0" w:beforeAutospacing="0" w:after="225" w:afterAutospacing="0" w:line="405" w:lineRule="atLeast"/>
        <w:textAlignment w:val="baseline"/>
        <w:rPr>
          <w:rFonts w:asciiTheme="minorHAnsi" w:hAnsiTheme="minorHAnsi" w:cstheme="minorHAnsi"/>
          <w:b w:val="0"/>
          <w:bCs w:val="0"/>
          <w:color w:val="000000" w:themeColor="text1"/>
          <w:spacing w:val="15"/>
          <w:sz w:val="28"/>
          <w:szCs w:val="28"/>
        </w:rPr>
      </w:pPr>
      <w:r w:rsidRPr="002A2322">
        <w:rPr>
          <w:rFonts w:asciiTheme="minorHAnsi" w:hAnsiTheme="minorHAnsi" w:cstheme="minorHAnsi"/>
          <w:bCs w:val="0"/>
          <w:color w:val="000000" w:themeColor="text1"/>
          <w:spacing w:val="15"/>
          <w:sz w:val="28"/>
          <w:szCs w:val="28"/>
        </w:rPr>
        <w:t>Website:</w:t>
      </w:r>
      <w:r>
        <w:rPr>
          <w:rFonts w:asciiTheme="minorHAnsi" w:hAnsiTheme="minorHAnsi" w:cstheme="minorHAnsi"/>
          <w:b w:val="0"/>
          <w:bCs w:val="0"/>
          <w:color w:val="000000" w:themeColor="text1"/>
          <w:spacing w:val="15"/>
          <w:sz w:val="28"/>
          <w:szCs w:val="28"/>
        </w:rPr>
        <w:t xml:space="preserve"> </w:t>
      </w:r>
      <w:hyperlink r:id="rId7" w:history="1">
        <w:r w:rsidRPr="00FB73B8">
          <w:rPr>
            <w:rStyle w:val="Hyperlink"/>
            <w:rFonts w:asciiTheme="minorHAnsi" w:hAnsiTheme="minorHAnsi" w:cstheme="minorHAnsi"/>
            <w:b w:val="0"/>
            <w:bCs w:val="0"/>
            <w:spacing w:val="15"/>
            <w:sz w:val="28"/>
            <w:szCs w:val="28"/>
          </w:rPr>
          <w:t>https://mvuahealth.ca/</w:t>
        </w:r>
      </w:hyperlink>
    </w:p>
    <w:p w:rsidR="005211AB" w:rsidRPr="005211AB" w:rsidRDefault="005211AB" w:rsidP="005211AB">
      <w:pPr>
        <w:pStyle w:val="Heading3"/>
        <w:shd w:val="clear" w:color="auto" w:fill="FFFFFF" w:themeFill="background1"/>
        <w:spacing w:before="0" w:beforeAutospacing="0" w:after="225" w:afterAutospacing="0" w:line="405" w:lineRule="atLeast"/>
        <w:textAlignment w:val="baseline"/>
        <w:rPr>
          <w:rFonts w:asciiTheme="minorHAnsi" w:hAnsiTheme="minorHAnsi" w:cstheme="minorHAnsi"/>
          <w:b w:val="0"/>
          <w:bCs w:val="0"/>
          <w:color w:val="000000" w:themeColor="text1"/>
          <w:spacing w:val="15"/>
          <w:sz w:val="28"/>
          <w:szCs w:val="28"/>
        </w:rPr>
      </w:pPr>
      <w:r w:rsidRPr="002A2322">
        <w:rPr>
          <w:rFonts w:asciiTheme="minorHAnsi" w:hAnsiTheme="minorHAnsi" w:cstheme="minorHAnsi"/>
          <w:bCs w:val="0"/>
          <w:color w:val="000000" w:themeColor="text1"/>
          <w:spacing w:val="15"/>
          <w:sz w:val="28"/>
          <w:szCs w:val="28"/>
        </w:rPr>
        <w:t>Address</w:t>
      </w:r>
      <w:r w:rsidRPr="00D35BC1">
        <w:rPr>
          <w:rFonts w:asciiTheme="minorHAnsi" w:hAnsiTheme="minorHAnsi" w:cstheme="minorHAnsi"/>
          <w:b w:val="0"/>
          <w:bCs w:val="0"/>
          <w:color w:val="000000" w:themeColor="text1"/>
          <w:spacing w:val="15"/>
          <w:sz w:val="28"/>
          <w:szCs w:val="28"/>
        </w:rPr>
        <w:t xml:space="preserve">: </w:t>
      </w:r>
      <w:r w:rsidRPr="005211AB">
        <w:rPr>
          <w:rFonts w:asciiTheme="minorHAnsi" w:hAnsiTheme="minorHAnsi" w:cstheme="minorHAnsi"/>
          <w:b w:val="0"/>
          <w:color w:val="000000" w:themeColor="text1"/>
          <w:sz w:val="28"/>
          <w:szCs w:val="28"/>
          <w:shd w:val="clear" w:color="auto" w:fill="FFFFFF"/>
        </w:rPr>
        <w:t xml:space="preserve">201-5025 </w:t>
      </w:r>
      <w:proofErr w:type="spellStart"/>
      <w:r w:rsidRPr="005211AB">
        <w:rPr>
          <w:rFonts w:asciiTheme="minorHAnsi" w:hAnsiTheme="minorHAnsi" w:cstheme="minorHAnsi"/>
          <w:b w:val="0"/>
          <w:color w:val="000000" w:themeColor="text1"/>
          <w:sz w:val="28"/>
          <w:szCs w:val="28"/>
          <w:shd w:val="clear" w:color="auto" w:fill="FFFFFF"/>
        </w:rPr>
        <w:t>Yonge</w:t>
      </w:r>
      <w:proofErr w:type="spellEnd"/>
      <w:r w:rsidRPr="005211AB">
        <w:rPr>
          <w:rFonts w:asciiTheme="minorHAnsi" w:hAnsiTheme="minorHAnsi" w:cstheme="minorHAnsi"/>
          <w:b w:val="0"/>
          <w:color w:val="000000" w:themeColor="text1"/>
          <w:sz w:val="28"/>
          <w:szCs w:val="28"/>
          <w:shd w:val="clear" w:color="auto" w:fill="FFFFFF"/>
        </w:rPr>
        <w:t xml:space="preserve"> St. Toronto, ON M2N 5P2</w:t>
      </w:r>
    </w:p>
    <w:p w:rsidR="005211AB" w:rsidRDefault="005211AB" w:rsidP="005211AB">
      <w:pPr>
        <w:pStyle w:val="Heading3"/>
        <w:shd w:val="clear" w:color="auto" w:fill="FFFFFF" w:themeFill="background1"/>
        <w:spacing w:before="0" w:beforeAutospacing="0" w:after="225" w:afterAutospacing="0" w:line="405" w:lineRule="atLeast"/>
        <w:textAlignment w:val="baseline"/>
        <w:rPr>
          <w:rFonts w:asciiTheme="minorHAnsi" w:hAnsiTheme="minorHAnsi" w:cstheme="minorHAnsi"/>
          <w:b w:val="0"/>
          <w:bCs w:val="0"/>
          <w:color w:val="000000" w:themeColor="text1"/>
          <w:spacing w:val="15"/>
          <w:sz w:val="28"/>
          <w:szCs w:val="28"/>
        </w:rPr>
      </w:pPr>
      <w:r w:rsidRPr="002A2322">
        <w:rPr>
          <w:rFonts w:asciiTheme="minorHAnsi" w:hAnsiTheme="minorHAnsi" w:cstheme="minorHAnsi"/>
          <w:bCs w:val="0"/>
          <w:color w:val="000000" w:themeColor="text1"/>
          <w:spacing w:val="15"/>
          <w:sz w:val="28"/>
          <w:szCs w:val="28"/>
        </w:rPr>
        <w:t>Facebook:</w:t>
      </w:r>
      <w:r w:rsidR="0065422A">
        <w:rPr>
          <w:rFonts w:asciiTheme="minorHAnsi" w:hAnsiTheme="minorHAnsi" w:cstheme="minorHAnsi"/>
          <w:bCs w:val="0"/>
          <w:color w:val="000000" w:themeColor="text1"/>
          <w:spacing w:val="15"/>
          <w:sz w:val="28"/>
          <w:szCs w:val="28"/>
        </w:rPr>
        <w:t xml:space="preserve"> </w:t>
      </w:r>
      <w:hyperlink r:id="rId8" w:history="1">
        <w:r w:rsidRPr="00FB73B8">
          <w:rPr>
            <w:rStyle w:val="Hyperlink"/>
            <w:rFonts w:asciiTheme="minorHAnsi" w:hAnsiTheme="minorHAnsi" w:cstheme="minorHAnsi"/>
            <w:b w:val="0"/>
            <w:bCs w:val="0"/>
            <w:spacing w:val="15"/>
            <w:sz w:val="28"/>
            <w:szCs w:val="28"/>
          </w:rPr>
          <w:t>https://www.facebook.com/MVUAhealth/?business_id=10152296369973325</w:t>
        </w:r>
      </w:hyperlink>
    </w:p>
    <w:p w:rsidR="005211AB" w:rsidRDefault="005211AB" w:rsidP="005211AB">
      <w:pPr>
        <w:pStyle w:val="Heading3"/>
        <w:shd w:val="clear" w:color="auto" w:fill="FFFFFF" w:themeFill="background1"/>
        <w:spacing w:before="0" w:beforeAutospacing="0" w:after="225" w:afterAutospacing="0" w:line="405" w:lineRule="atLeast"/>
        <w:textAlignment w:val="baseline"/>
        <w:rPr>
          <w:rFonts w:asciiTheme="minorHAnsi" w:hAnsiTheme="minorHAnsi" w:cstheme="minorHAnsi"/>
          <w:b w:val="0"/>
          <w:bCs w:val="0"/>
          <w:color w:val="000000" w:themeColor="text1"/>
          <w:spacing w:val="15"/>
          <w:sz w:val="28"/>
          <w:szCs w:val="28"/>
        </w:rPr>
      </w:pPr>
      <w:r>
        <w:rPr>
          <w:rFonts w:asciiTheme="minorHAnsi" w:hAnsiTheme="minorHAnsi" w:cstheme="minorHAnsi"/>
          <w:bCs w:val="0"/>
          <w:color w:val="000000" w:themeColor="text1"/>
          <w:spacing w:val="15"/>
          <w:sz w:val="28"/>
          <w:szCs w:val="28"/>
        </w:rPr>
        <w:t xml:space="preserve">Twitter:  </w:t>
      </w:r>
      <w:hyperlink r:id="rId9" w:history="1">
        <w:r w:rsidRPr="00FB73B8">
          <w:rPr>
            <w:rStyle w:val="Hyperlink"/>
            <w:rFonts w:asciiTheme="minorHAnsi" w:hAnsiTheme="minorHAnsi" w:cstheme="minorHAnsi"/>
            <w:b w:val="0"/>
            <w:bCs w:val="0"/>
            <w:spacing w:val="15"/>
            <w:sz w:val="28"/>
            <w:szCs w:val="28"/>
          </w:rPr>
          <w:t>https://twitter.com/MVUAhealth</w:t>
        </w:r>
      </w:hyperlink>
    </w:p>
    <w:p w:rsidR="005211AB" w:rsidRDefault="005211AB" w:rsidP="005211AB">
      <w:pPr>
        <w:pStyle w:val="Heading3"/>
        <w:shd w:val="clear" w:color="auto" w:fill="FFFFFF" w:themeFill="background1"/>
        <w:spacing w:before="0" w:beforeAutospacing="0" w:after="225" w:afterAutospacing="0" w:line="405" w:lineRule="atLeast"/>
        <w:textAlignment w:val="baseline"/>
        <w:rPr>
          <w:rFonts w:asciiTheme="minorHAnsi" w:hAnsiTheme="minorHAnsi" w:cstheme="minorHAnsi"/>
          <w:b w:val="0"/>
          <w:bCs w:val="0"/>
          <w:color w:val="000000" w:themeColor="text1"/>
          <w:spacing w:val="15"/>
          <w:sz w:val="28"/>
          <w:szCs w:val="28"/>
        </w:rPr>
      </w:pPr>
      <w:proofErr w:type="spellStart"/>
      <w:r w:rsidRPr="005211AB">
        <w:rPr>
          <w:rFonts w:asciiTheme="minorHAnsi" w:hAnsiTheme="minorHAnsi" w:cstheme="minorHAnsi"/>
          <w:bCs w:val="0"/>
          <w:color w:val="000000" w:themeColor="text1"/>
          <w:spacing w:val="15"/>
          <w:sz w:val="28"/>
          <w:szCs w:val="28"/>
        </w:rPr>
        <w:t>Instagram</w:t>
      </w:r>
      <w:proofErr w:type="spellEnd"/>
      <w:r w:rsidRPr="005211AB">
        <w:rPr>
          <w:rFonts w:asciiTheme="minorHAnsi" w:hAnsiTheme="minorHAnsi" w:cstheme="minorHAnsi"/>
          <w:bCs w:val="0"/>
          <w:color w:val="000000" w:themeColor="text1"/>
          <w:spacing w:val="15"/>
          <w:sz w:val="28"/>
          <w:szCs w:val="28"/>
        </w:rPr>
        <w:t>:</w:t>
      </w:r>
      <w:r>
        <w:rPr>
          <w:rFonts w:asciiTheme="minorHAnsi" w:hAnsiTheme="minorHAnsi" w:cstheme="minorHAnsi"/>
          <w:bCs w:val="0"/>
          <w:color w:val="000000" w:themeColor="text1"/>
          <w:spacing w:val="15"/>
          <w:sz w:val="28"/>
          <w:szCs w:val="28"/>
        </w:rPr>
        <w:t xml:space="preserve"> </w:t>
      </w:r>
      <w:r>
        <w:rPr>
          <w:rFonts w:asciiTheme="minorHAnsi" w:hAnsiTheme="minorHAnsi" w:cstheme="minorHAnsi"/>
          <w:b w:val="0"/>
          <w:bCs w:val="0"/>
          <w:color w:val="000000" w:themeColor="text1"/>
          <w:spacing w:val="15"/>
          <w:sz w:val="28"/>
          <w:szCs w:val="28"/>
        </w:rPr>
        <w:t xml:space="preserve"> </w:t>
      </w:r>
      <w:hyperlink r:id="rId10" w:history="1">
        <w:r w:rsidRPr="00FB73B8">
          <w:rPr>
            <w:rStyle w:val="Hyperlink"/>
            <w:rFonts w:asciiTheme="minorHAnsi" w:hAnsiTheme="minorHAnsi" w:cstheme="minorHAnsi"/>
            <w:b w:val="0"/>
            <w:bCs w:val="0"/>
            <w:spacing w:val="15"/>
            <w:sz w:val="28"/>
            <w:szCs w:val="28"/>
          </w:rPr>
          <w:t>https://instagram.com/mvuahealth</w:t>
        </w:r>
      </w:hyperlink>
    </w:p>
    <w:p w:rsidR="005211AB" w:rsidRPr="005211AB" w:rsidRDefault="005211AB" w:rsidP="005211AB">
      <w:pPr>
        <w:pStyle w:val="NormalWeb"/>
        <w:shd w:val="clear" w:color="auto" w:fill="FFFFFF"/>
        <w:spacing w:before="0" w:beforeAutospacing="0"/>
        <w:rPr>
          <w:rFonts w:asciiTheme="minorHAnsi" w:hAnsiTheme="minorHAnsi" w:cstheme="minorHAnsi"/>
          <w:color w:val="000000" w:themeColor="text1"/>
          <w:sz w:val="28"/>
          <w:szCs w:val="28"/>
        </w:rPr>
      </w:pPr>
      <w:r>
        <w:rPr>
          <w:rFonts w:cstheme="minorHAnsi"/>
          <w:b/>
          <w:color w:val="000000" w:themeColor="text1"/>
          <w:spacing w:val="15"/>
          <w:sz w:val="28"/>
          <w:szCs w:val="28"/>
        </w:rPr>
        <w:t>About us</w:t>
      </w:r>
      <w:r w:rsidRPr="005211AB">
        <w:rPr>
          <w:rFonts w:asciiTheme="minorHAnsi" w:hAnsiTheme="minorHAnsi" w:cstheme="minorHAnsi"/>
          <w:b/>
          <w:color w:val="000000" w:themeColor="text1"/>
          <w:spacing w:val="15"/>
          <w:sz w:val="28"/>
          <w:szCs w:val="28"/>
        </w:rPr>
        <w:t>:</w:t>
      </w:r>
      <w:r>
        <w:rPr>
          <w:rFonts w:cstheme="minorHAnsi"/>
          <w:b/>
          <w:color w:val="000000" w:themeColor="text1"/>
          <w:spacing w:val="15"/>
          <w:sz w:val="28"/>
          <w:szCs w:val="28"/>
        </w:rPr>
        <w:t xml:space="preserve"> </w:t>
      </w:r>
      <w:proofErr w:type="spellStart"/>
      <w:r w:rsidRPr="005211AB">
        <w:rPr>
          <w:rFonts w:asciiTheme="minorHAnsi" w:hAnsiTheme="minorHAnsi" w:cstheme="minorHAnsi"/>
          <w:color w:val="000000" w:themeColor="text1"/>
          <w:sz w:val="28"/>
          <w:szCs w:val="28"/>
        </w:rPr>
        <w:t>mvua</w:t>
      </w:r>
      <w:proofErr w:type="spellEnd"/>
      <w:r w:rsidRPr="005211AB">
        <w:rPr>
          <w:rFonts w:asciiTheme="minorHAnsi" w:hAnsiTheme="minorHAnsi" w:cstheme="minorHAnsi"/>
          <w:color w:val="000000" w:themeColor="text1"/>
          <w:sz w:val="28"/>
          <w:szCs w:val="28"/>
        </w:rPr>
        <w:t xml:space="preserve">, pronounced ‘vu-ah’, translates as ‘rain’ in Swahili, and just as rain provides nourishment and relief, </w:t>
      </w:r>
      <w:proofErr w:type="spellStart"/>
      <w:r w:rsidRPr="005211AB">
        <w:rPr>
          <w:rFonts w:asciiTheme="minorHAnsi" w:hAnsiTheme="minorHAnsi" w:cstheme="minorHAnsi"/>
          <w:color w:val="000000" w:themeColor="text1"/>
          <w:sz w:val="28"/>
          <w:szCs w:val="28"/>
        </w:rPr>
        <w:t>mvua</w:t>
      </w:r>
      <w:proofErr w:type="spellEnd"/>
      <w:r w:rsidRPr="005211AB">
        <w:rPr>
          <w:rFonts w:asciiTheme="minorHAnsi" w:hAnsiTheme="minorHAnsi" w:cstheme="minorHAnsi"/>
          <w:color w:val="000000" w:themeColor="text1"/>
          <w:sz w:val="28"/>
          <w:szCs w:val="28"/>
        </w:rPr>
        <w:t xml:space="preserve"> supplements help to heal the body of strain, caused by things like anxiety, pain, and in many cases, mineral deficiency.</w:t>
      </w:r>
    </w:p>
    <w:p w:rsidR="005211AB" w:rsidRPr="005211AB" w:rsidRDefault="005211AB" w:rsidP="005211AB">
      <w:pPr>
        <w:pStyle w:val="NormalWeb"/>
        <w:shd w:val="clear" w:color="auto" w:fill="FFFFFF"/>
        <w:spacing w:before="0" w:beforeAutospacing="0"/>
        <w:rPr>
          <w:rFonts w:asciiTheme="minorHAnsi" w:hAnsiTheme="minorHAnsi" w:cstheme="minorHAnsi"/>
          <w:color w:val="000000" w:themeColor="text1"/>
          <w:sz w:val="28"/>
          <w:szCs w:val="28"/>
        </w:rPr>
      </w:pPr>
      <w:r w:rsidRPr="005211AB">
        <w:rPr>
          <w:rFonts w:asciiTheme="minorHAnsi" w:hAnsiTheme="minorHAnsi" w:cstheme="minorHAnsi"/>
          <w:color w:val="000000" w:themeColor="text1"/>
          <w:sz w:val="28"/>
          <w:szCs w:val="28"/>
        </w:rPr>
        <w:t xml:space="preserve">At </w:t>
      </w:r>
      <w:proofErr w:type="spellStart"/>
      <w:r w:rsidRPr="005211AB">
        <w:rPr>
          <w:rFonts w:asciiTheme="minorHAnsi" w:hAnsiTheme="minorHAnsi" w:cstheme="minorHAnsi"/>
          <w:color w:val="000000" w:themeColor="text1"/>
          <w:sz w:val="28"/>
          <w:szCs w:val="28"/>
        </w:rPr>
        <w:t>mvua</w:t>
      </w:r>
      <w:proofErr w:type="spellEnd"/>
      <w:r w:rsidRPr="005211AB">
        <w:rPr>
          <w:rFonts w:asciiTheme="minorHAnsi" w:hAnsiTheme="minorHAnsi" w:cstheme="minorHAnsi"/>
          <w:color w:val="000000" w:themeColor="text1"/>
          <w:sz w:val="28"/>
          <w:szCs w:val="28"/>
        </w:rPr>
        <w:t xml:space="preserve">, we imagine a world where all people are equipped with the knowledge they require to live their best life possible. Using high quality ingredients that cause less stress on your digestive tract, and that are packaged in small, easy to swallow pills, </w:t>
      </w:r>
      <w:proofErr w:type="spellStart"/>
      <w:r w:rsidRPr="005211AB">
        <w:rPr>
          <w:rFonts w:asciiTheme="minorHAnsi" w:hAnsiTheme="minorHAnsi" w:cstheme="minorHAnsi"/>
          <w:color w:val="000000" w:themeColor="text1"/>
          <w:sz w:val="28"/>
          <w:szCs w:val="28"/>
        </w:rPr>
        <w:t>mvua</w:t>
      </w:r>
      <w:proofErr w:type="spellEnd"/>
      <w:r w:rsidRPr="005211AB">
        <w:rPr>
          <w:rFonts w:asciiTheme="minorHAnsi" w:hAnsiTheme="minorHAnsi" w:cstheme="minorHAnsi"/>
          <w:color w:val="000000" w:themeColor="text1"/>
          <w:sz w:val="28"/>
          <w:szCs w:val="28"/>
        </w:rPr>
        <w:t xml:space="preserve"> products are designed to naturally enrich your body and your life</w:t>
      </w:r>
    </w:p>
    <w:p w:rsidR="00541312" w:rsidRDefault="005211AB" w:rsidP="005211AB">
      <w:pPr>
        <w:rPr>
          <w:rFonts w:cstheme="minorHAnsi"/>
          <w:b/>
          <w:color w:val="000000" w:themeColor="text1"/>
          <w:spacing w:val="15"/>
          <w:sz w:val="28"/>
          <w:szCs w:val="28"/>
        </w:rPr>
      </w:pPr>
      <w:r w:rsidRPr="005211AB">
        <w:rPr>
          <w:rFonts w:cstheme="minorHAnsi"/>
          <w:b/>
          <w:color w:val="000000" w:themeColor="text1"/>
          <w:spacing w:val="15"/>
          <w:sz w:val="28"/>
          <w:szCs w:val="28"/>
        </w:rPr>
        <w:t xml:space="preserve">  </w:t>
      </w:r>
    </w:p>
    <w:p w:rsidR="00541312" w:rsidRDefault="00541312">
      <w:pPr>
        <w:rPr>
          <w:rFonts w:cstheme="minorHAnsi"/>
          <w:b/>
          <w:color w:val="000000" w:themeColor="text1"/>
          <w:spacing w:val="15"/>
          <w:sz w:val="28"/>
          <w:szCs w:val="28"/>
        </w:rPr>
      </w:pPr>
      <w:r>
        <w:rPr>
          <w:rFonts w:cstheme="minorHAnsi"/>
          <w:b/>
          <w:color w:val="000000" w:themeColor="text1"/>
          <w:spacing w:val="15"/>
          <w:sz w:val="28"/>
          <w:szCs w:val="28"/>
        </w:rPr>
        <w:br w:type="page"/>
      </w:r>
    </w:p>
    <w:p w:rsidR="00CC56FF" w:rsidRDefault="00FF24D7" w:rsidP="00541312">
      <w:pPr>
        <w:rPr>
          <w:sz w:val="28"/>
          <w:szCs w:val="28"/>
        </w:rPr>
      </w:pPr>
      <w:r w:rsidRPr="00CC56FF">
        <w:rPr>
          <w:b/>
          <w:sz w:val="28"/>
          <w:szCs w:val="28"/>
        </w:rPr>
        <w:lastRenderedPageBreak/>
        <w:t>TITLE:</w:t>
      </w:r>
      <w:r w:rsidRPr="00FF24D7">
        <w:rPr>
          <w:sz w:val="28"/>
          <w:szCs w:val="28"/>
        </w:rPr>
        <w:t xml:space="preserve"> </w:t>
      </w:r>
      <w:r w:rsidR="00EC06EB">
        <w:rPr>
          <w:sz w:val="28"/>
          <w:szCs w:val="28"/>
        </w:rPr>
        <w:t xml:space="preserve"> </w:t>
      </w:r>
      <w:hyperlink r:id="rId11" w:history="1">
        <w:r w:rsidR="00EC06EB" w:rsidRPr="00FB73B8">
          <w:rPr>
            <w:rStyle w:val="Hyperlink"/>
            <w:rFonts w:cstheme="minorHAnsi"/>
            <w:spacing w:val="15"/>
            <w:sz w:val="28"/>
            <w:szCs w:val="28"/>
          </w:rPr>
          <w:t>https://mvuahealth.ca/</w:t>
        </w:r>
      </w:hyperlink>
    </w:p>
    <w:p w:rsidR="00FF24D7" w:rsidRPr="00FF24D7" w:rsidRDefault="00FF24D7" w:rsidP="00541312">
      <w:pPr>
        <w:rPr>
          <w:sz w:val="28"/>
          <w:szCs w:val="28"/>
        </w:rPr>
      </w:pPr>
      <w:r>
        <w:rPr>
          <w:sz w:val="28"/>
          <w:szCs w:val="28"/>
        </w:rPr>
        <w:t>Best Magnesium Glycinate Supplement – MVUA Health</w:t>
      </w:r>
    </w:p>
    <w:p w:rsidR="00FF24D7" w:rsidRDefault="00FF24D7" w:rsidP="00541312">
      <w:pPr>
        <w:rPr>
          <w:b/>
          <w:sz w:val="28"/>
          <w:szCs w:val="28"/>
        </w:rPr>
      </w:pPr>
      <w:r w:rsidRPr="00CC56FF">
        <w:rPr>
          <w:b/>
          <w:sz w:val="28"/>
          <w:szCs w:val="28"/>
        </w:rPr>
        <w:t xml:space="preserve">DESCRIPTION: </w:t>
      </w:r>
      <w:r w:rsidR="00E66FF1">
        <w:rPr>
          <w:b/>
          <w:sz w:val="28"/>
          <w:szCs w:val="28"/>
        </w:rPr>
        <w:t xml:space="preserve"> </w:t>
      </w:r>
      <w:hyperlink r:id="rId12" w:history="1">
        <w:r w:rsidR="00E66FF1" w:rsidRPr="00AB4FC5">
          <w:rPr>
            <w:rStyle w:val="Hyperlink"/>
            <w:b/>
            <w:sz w:val="28"/>
            <w:szCs w:val="28"/>
          </w:rPr>
          <w:t>https://www.aileensoul.com/</w:t>
        </w:r>
      </w:hyperlink>
    </w:p>
    <w:p w:rsidR="00E66FF1" w:rsidRPr="00CC56FF" w:rsidRDefault="00E66FF1" w:rsidP="00541312">
      <w:pPr>
        <w:rPr>
          <w:b/>
          <w:sz w:val="28"/>
          <w:szCs w:val="28"/>
        </w:rPr>
      </w:pPr>
    </w:p>
    <w:p w:rsidR="00FF24D7" w:rsidRDefault="00CC56FF" w:rsidP="00541312">
      <w:pPr>
        <w:rPr>
          <w:sz w:val="28"/>
          <w:szCs w:val="28"/>
        </w:rPr>
      </w:pPr>
      <w:r w:rsidRPr="00CC56FF">
        <w:rPr>
          <w:sz w:val="28"/>
          <w:szCs w:val="28"/>
        </w:rPr>
        <w:t>Mvua offers easy to swallow Magnesium Glycinate supplements that increase relaxation help you to manage pain help you to receive more restful sleep, can reduce your anxieties, and more. Addressing deficiency and other health concerns, Mvua’s magnesium glycinate capsules are an important vessel in achieving optimal health.</w:t>
      </w:r>
    </w:p>
    <w:p w:rsidR="00041055" w:rsidRPr="00FF24D7" w:rsidRDefault="00241E2F" w:rsidP="00041055">
      <w:pPr>
        <w:rPr>
          <w:sz w:val="28"/>
          <w:szCs w:val="28"/>
        </w:rPr>
      </w:pPr>
      <w:r>
        <w:rPr>
          <w:sz w:val="28"/>
          <w:szCs w:val="28"/>
        </w:rPr>
        <w:t xml:space="preserve">Magnesium </w:t>
      </w:r>
      <w:proofErr w:type="spellStart"/>
      <w:r>
        <w:rPr>
          <w:sz w:val="28"/>
          <w:szCs w:val="28"/>
        </w:rPr>
        <w:t>Glycinate</w:t>
      </w:r>
      <w:proofErr w:type="spellEnd"/>
      <w:r>
        <w:rPr>
          <w:sz w:val="28"/>
          <w:szCs w:val="28"/>
        </w:rPr>
        <w:t xml:space="preserve"> for I</w:t>
      </w:r>
      <w:r w:rsidR="00041055" w:rsidRPr="00FF24D7">
        <w:rPr>
          <w:sz w:val="28"/>
          <w:szCs w:val="28"/>
        </w:rPr>
        <w:t>nsomnia</w:t>
      </w:r>
    </w:p>
    <w:p w:rsidR="00041055" w:rsidRPr="00FF24D7" w:rsidRDefault="00241E2F" w:rsidP="00041055">
      <w:pPr>
        <w:rPr>
          <w:sz w:val="28"/>
          <w:szCs w:val="28"/>
        </w:rPr>
      </w:pPr>
      <w:r>
        <w:rPr>
          <w:sz w:val="28"/>
          <w:szCs w:val="28"/>
        </w:rPr>
        <w:t xml:space="preserve">Best Magnesium </w:t>
      </w:r>
      <w:proofErr w:type="spellStart"/>
      <w:r>
        <w:rPr>
          <w:sz w:val="28"/>
          <w:szCs w:val="28"/>
        </w:rPr>
        <w:t>Glycinate</w:t>
      </w:r>
      <w:proofErr w:type="spellEnd"/>
      <w:r>
        <w:rPr>
          <w:sz w:val="28"/>
          <w:szCs w:val="28"/>
        </w:rPr>
        <w:t xml:space="preserve"> Supplement for S</w:t>
      </w:r>
      <w:r w:rsidR="00041055" w:rsidRPr="00FF24D7">
        <w:rPr>
          <w:sz w:val="28"/>
          <w:szCs w:val="28"/>
        </w:rPr>
        <w:t>leep</w:t>
      </w:r>
    </w:p>
    <w:p w:rsidR="00041055" w:rsidRPr="00FF24D7" w:rsidRDefault="00241E2F" w:rsidP="00041055">
      <w:pPr>
        <w:rPr>
          <w:sz w:val="28"/>
          <w:szCs w:val="28"/>
        </w:rPr>
      </w:pPr>
      <w:r>
        <w:rPr>
          <w:sz w:val="28"/>
          <w:szCs w:val="28"/>
        </w:rPr>
        <w:t xml:space="preserve">Magnesium </w:t>
      </w:r>
      <w:proofErr w:type="spellStart"/>
      <w:r>
        <w:rPr>
          <w:sz w:val="28"/>
          <w:szCs w:val="28"/>
        </w:rPr>
        <w:t>Glycinate</w:t>
      </w:r>
      <w:proofErr w:type="spellEnd"/>
      <w:r>
        <w:rPr>
          <w:sz w:val="28"/>
          <w:szCs w:val="28"/>
        </w:rPr>
        <w:t xml:space="preserve"> S</w:t>
      </w:r>
      <w:r w:rsidR="00041055" w:rsidRPr="00FF24D7">
        <w:rPr>
          <w:sz w:val="28"/>
          <w:szCs w:val="28"/>
        </w:rPr>
        <w:t>leep</w:t>
      </w:r>
    </w:p>
    <w:p w:rsidR="00041055" w:rsidRPr="00FF24D7" w:rsidRDefault="00241E2F" w:rsidP="00041055">
      <w:pPr>
        <w:rPr>
          <w:sz w:val="28"/>
          <w:szCs w:val="28"/>
        </w:rPr>
      </w:pPr>
      <w:r>
        <w:rPr>
          <w:sz w:val="28"/>
          <w:szCs w:val="28"/>
        </w:rPr>
        <w:t xml:space="preserve">Best Magnesium </w:t>
      </w:r>
      <w:proofErr w:type="spellStart"/>
      <w:r>
        <w:rPr>
          <w:sz w:val="28"/>
          <w:szCs w:val="28"/>
        </w:rPr>
        <w:t>Glycinate</w:t>
      </w:r>
      <w:proofErr w:type="spellEnd"/>
      <w:r>
        <w:rPr>
          <w:sz w:val="28"/>
          <w:szCs w:val="28"/>
        </w:rPr>
        <w:t xml:space="preserve"> for S</w:t>
      </w:r>
      <w:r w:rsidR="00041055" w:rsidRPr="00FF24D7">
        <w:rPr>
          <w:sz w:val="28"/>
          <w:szCs w:val="28"/>
        </w:rPr>
        <w:t>leep</w:t>
      </w:r>
    </w:p>
    <w:p w:rsidR="00041055" w:rsidRPr="00FF24D7" w:rsidRDefault="00241E2F" w:rsidP="00041055">
      <w:pPr>
        <w:rPr>
          <w:sz w:val="28"/>
          <w:szCs w:val="28"/>
        </w:rPr>
      </w:pPr>
      <w:r>
        <w:rPr>
          <w:sz w:val="28"/>
          <w:szCs w:val="28"/>
        </w:rPr>
        <w:t xml:space="preserve">Magnesium </w:t>
      </w:r>
      <w:proofErr w:type="spellStart"/>
      <w:r>
        <w:rPr>
          <w:sz w:val="28"/>
          <w:szCs w:val="28"/>
        </w:rPr>
        <w:t>G</w:t>
      </w:r>
      <w:r w:rsidR="00041055" w:rsidRPr="00FF24D7">
        <w:rPr>
          <w:sz w:val="28"/>
          <w:szCs w:val="28"/>
        </w:rPr>
        <w:t>lycinate</w:t>
      </w:r>
      <w:proofErr w:type="spellEnd"/>
      <w:r>
        <w:rPr>
          <w:sz w:val="28"/>
          <w:szCs w:val="28"/>
        </w:rPr>
        <w:t xml:space="preserve"> for C</w:t>
      </w:r>
      <w:r w:rsidR="00041055" w:rsidRPr="00FF24D7">
        <w:rPr>
          <w:sz w:val="28"/>
          <w:szCs w:val="28"/>
        </w:rPr>
        <w:t>ramps</w:t>
      </w:r>
    </w:p>
    <w:p w:rsidR="00041055" w:rsidRPr="00FF24D7" w:rsidRDefault="00241E2F" w:rsidP="00041055">
      <w:pPr>
        <w:rPr>
          <w:sz w:val="28"/>
          <w:szCs w:val="28"/>
        </w:rPr>
      </w:pPr>
      <w:r>
        <w:rPr>
          <w:sz w:val="28"/>
          <w:szCs w:val="28"/>
        </w:rPr>
        <w:t xml:space="preserve">Best Magnesium </w:t>
      </w:r>
      <w:proofErr w:type="spellStart"/>
      <w:r>
        <w:rPr>
          <w:sz w:val="28"/>
          <w:szCs w:val="28"/>
        </w:rPr>
        <w:t>Glycinate</w:t>
      </w:r>
      <w:proofErr w:type="spellEnd"/>
      <w:r>
        <w:rPr>
          <w:sz w:val="28"/>
          <w:szCs w:val="28"/>
        </w:rPr>
        <w:t xml:space="preserve"> for A</w:t>
      </w:r>
      <w:r w:rsidR="00041055" w:rsidRPr="00FF24D7">
        <w:rPr>
          <w:sz w:val="28"/>
          <w:szCs w:val="28"/>
        </w:rPr>
        <w:t>nxiety</w:t>
      </w:r>
    </w:p>
    <w:p w:rsidR="00041055" w:rsidRPr="00FF24D7" w:rsidRDefault="00241E2F" w:rsidP="00041055">
      <w:pPr>
        <w:rPr>
          <w:sz w:val="28"/>
          <w:szCs w:val="28"/>
        </w:rPr>
      </w:pPr>
      <w:r>
        <w:rPr>
          <w:sz w:val="28"/>
          <w:szCs w:val="28"/>
        </w:rPr>
        <w:t xml:space="preserve">Magnesium </w:t>
      </w:r>
      <w:proofErr w:type="spellStart"/>
      <w:r>
        <w:rPr>
          <w:sz w:val="28"/>
          <w:szCs w:val="28"/>
        </w:rPr>
        <w:t>Glycinate</w:t>
      </w:r>
      <w:proofErr w:type="spellEnd"/>
      <w:r>
        <w:rPr>
          <w:sz w:val="28"/>
          <w:szCs w:val="28"/>
        </w:rPr>
        <w:t xml:space="preserve"> for Muscle C</w:t>
      </w:r>
      <w:r w:rsidR="00041055" w:rsidRPr="00FF24D7">
        <w:rPr>
          <w:sz w:val="28"/>
          <w:szCs w:val="28"/>
        </w:rPr>
        <w:t>ramps</w:t>
      </w:r>
    </w:p>
    <w:p w:rsidR="00041055" w:rsidRPr="00FF24D7" w:rsidRDefault="00241E2F" w:rsidP="00041055">
      <w:pPr>
        <w:rPr>
          <w:sz w:val="28"/>
          <w:szCs w:val="28"/>
        </w:rPr>
      </w:pPr>
      <w:r>
        <w:rPr>
          <w:sz w:val="28"/>
          <w:szCs w:val="28"/>
        </w:rPr>
        <w:t xml:space="preserve">Magnesium </w:t>
      </w:r>
      <w:proofErr w:type="spellStart"/>
      <w:r>
        <w:rPr>
          <w:sz w:val="28"/>
          <w:szCs w:val="28"/>
        </w:rPr>
        <w:t>Glycinate</w:t>
      </w:r>
      <w:proofErr w:type="spellEnd"/>
      <w:r>
        <w:rPr>
          <w:sz w:val="28"/>
          <w:szCs w:val="28"/>
        </w:rPr>
        <w:t xml:space="preserve"> for Muscle P</w:t>
      </w:r>
      <w:r w:rsidR="00041055" w:rsidRPr="00FF24D7">
        <w:rPr>
          <w:sz w:val="28"/>
          <w:szCs w:val="28"/>
        </w:rPr>
        <w:t>ain</w:t>
      </w:r>
    </w:p>
    <w:p w:rsidR="00041055" w:rsidRPr="00FF24D7" w:rsidRDefault="00241E2F" w:rsidP="00041055">
      <w:pPr>
        <w:rPr>
          <w:sz w:val="28"/>
          <w:szCs w:val="28"/>
        </w:rPr>
      </w:pPr>
      <w:r>
        <w:rPr>
          <w:sz w:val="28"/>
          <w:szCs w:val="28"/>
        </w:rPr>
        <w:t xml:space="preserve">Magnesium </w:t>
      </w:r>
      <w:proofErr w:type="spellStart"/>
      <w:r>
        <w:rPr>
          <w:sz w:val="28"/>
          <w:szCs w:val="28"/>
        </w:rPr>
        <w:t>Glycinate</w:t>
      </w:r>
      <w:proofErr w:type="spellEnd"/>
      <w:r>
        <w:rPr>
          <w:sz w:val="28"/>
          <w:szCs w:val="28"/>
        </w:rPr>
        <w:t xml:space="preserve"> for P</w:t>
      </w:r>
      <w:r w:rsidR="00041055" w:rsidRPr="00FF24D7">
        <w:rPr>
          <w:sz w:val="28"/>
          <w:szCs w:val="28"/>
        </w:rPr>
        <w:t>ain</w:t>
      </w:r>
    </w:p>
    <w:p w:rsidR="00041055" w:rsidRPr="00FF24D7" w:rsidRDefault="00241E2F" w:rsidP="00041055">
      <w:pPr>
        <w:rPr>
          <w:sz w:val="28"/>
          <w:szCs w:val="28"/>
        </w:rPr>
      </w:pPr>
      <w:r>
        <w:rPr>
          <w:sz w:val="28"/>
          <w:szCs w:val="28"/>
        </w:rPr>
        <w:t xml:space="preserve">Magnesium </w:t>
      </w:r>
      <w:proofErr w:type="spellStart"/>
      <w:r>
        <w:rPr>
          <w:sz w:val="28"/>
          <w:szCs w:val="28"/>
        </w:rPr>
        <w:t>Glycinate</w:t>
      </w:r>
      <w:proofErr w:type="spellEnd"/>
      <w:r>
        <w:rPr>
          <w:sz w:val="28"/>
          <w:szCs w:val="28"/>
        </w:rPr>
        <w:t xml:space="preserve"> for E</w:t>
      </w:r>
      <w:r w:rsidR="00041055" w:rsidRPr="00FF24D7">
        <w:rPr>
          <w:sz w:val="28"/>
          <w:szCs w:val="28"/>
        </w:rPr>
        <w:t>nergy</w:t>
      </w:r>
    </w:p>
    <w:p w:rsidR="00041055" w:rsidRDefault="00EC06EB" w:rsidP="00541312">
      <w:pPr>
        <w:rPr>
          <w:sz w:val="28"/>
          <w:szCs w:val="28"/>
        </w:rPr>
      </w:pPr>
      <w:r>
        <w:rPr>
          <w:sz w:val="28"/>
          <w:szCs w:val="28"/>
        </w:rPr>
        <w:t xml:space="preserve"> </w:t>
      </w:r>
      <w:hyperlink r:id="rId13" w:history="1">
        <w:r w:rsidRPr="00595455">
          <w:rPr>
            <w:rStyle w:val="Hyperlink"/>
            <w:sz w:val="28"/>
            <w:szCs w:val="28"/>
          </w:rPr>
          <w:t>https://mvuahealth.ca/blogs/news/children-magnesium</w:t>
        </w:r>
      </w:hyperlink>
    </w:p>
    <w:p w:rsidR="00064EC1" w:rsidRDefault="00064EC1" w:rsidP="00064EC1">
      <w:pPr>
        <w:rPr>
          <w:rFonts w:ascii="Courier New" w:hAnsi="Courier New" w:cs="Courier New"/>
          <w:color w:val="1A1AA6"/>
          <w:sz w:val="27"/>
          <w:szCs w:val="27"/>
        </w:rPr>
      </w:pPr>
      <w:r>
        <w:rPr>
          <w:rFonts w:ascii="Courier New" w:hAnsi="Courier New" w:cs="Courier New"/>
          <w:color w:val="1A1AA6"/>
          <w:sz w:val="27"/>
          <w:szCs w:val="27"/>
        </w:rPr>
        <w:t xml:space="preserve">Health Canada reports that 40 – 75% of Canadian adults aren’t getting the minimum requirements for magnesium. It is, therefore, no surprise that Canadian children are also not receiving enough </w:t>
      </w:r>
      <w:proofErr w:type="spellStart"/>
      <w:r>
        <w:rPr>
          <w:rFonts w:ascii="Courier New" w:hAnsi="Courier New" w:cs="Courier New"/>
          <w:color w:val="1A1AA6"/>
          <w:sz w:val="27"/>
          <w:szCs w:val="27"/>
        </w:rPr>
        <w:t>magnesium.It’s</w:t>
      </w:r>
      <w:proofErr w:type="spellEnd"/>
      <w:r>
        <w:rPr>
          <w:rFonts w:ascii="Courier New" w:hAnsi="Courier New" w:cs="Courier New"/>
          <w:color w:val="1A1AA6"/>
          <w:sz w:val="27"/>
          <w:szCs w:val="27"/>
        </w:rPr>
        <w:t xml:space="preserve"> </w:t>
      </w:r>
      <w:proofErr w:type="gramStart"/>
      <w:r>
        <w:rPr>
          <w:rFonts w:ascii="Courier New" w:hAnsi="Courier New" w:cs="Courier New"/>
          <w:color w:val="1A1AA6"/>
          <w:sz w:val="27"/>
          <w:szCs w:val="27"/>
        </w:rPr>
        <w:t>no</w:t>
      </w:r>
      <w:proofErr w:type="gramEnd"/>
      <w:r>
        <w:rPr>
          <w:rFonts w:ascii="Courier New" w:hAnsi="Courier New" w:cs="Courier New"/>
          <w:color w:val="1A1AA6"/>
          <w:sz w:val="27"/>
          <w:szCs w:val="27"/>
        </w:rPr>
        <w:t xml:space="preserve"> secret that children can be picky eaters, especially when it comes to fruits and </w:t>
      </w:r>
      <w:proofErr w:type="spellStart"/>
      <w:r>
        <w:rPr>
          <w:rFonts w:ascii="Courier New" w:hAnsi="Courier New" w:cs="Courier New"/>
          <w:color w:val="1A1AA6"/>
          <w:sz w:val="27"/>
          <w:szCs w:val="27"/>
        </w:rPr>
        <w:t>vegeta</w:t>
      </w:r>
      <w:proofErr w:type="spellEnd"/>
    </w:p>
    <w:p w:rsidR="00EC06EB" w:rsidRPr="00FF24D7" w:rsidRDefault="00EC06EB" w:rsidP="00EC06EB">
      <w:pPr>
        <w:rPr>
          <w:sz w:val="28"/>
          <w:szCs w:val="28"/>
        </w:rPr>
      </w:pPr>
      <w:r>
        <w:rPr>
          <w:sz w:val="28"/>
          <w:szCs w:val="28"/>
        </w:rPr>
        <w:t xml:space="preserve">Best Magnesium </w:t>
      </w:r>
      <w:proofErr w:type="spellStart"/>
      <w:r>
        <w:rPr>
          <w:sz w:val="28"/>
          <w:szCs w:val="28"/>
        </w:rPr>
        <w:t>Glycinate</w:t>
      </w:r>
      <w:proofErr w:type="spellEnd"/>
      <w:r>
        <w:rPr>
          <w:sz w:val="28"/>
          <w:szCs w:val="28"/>
        </w:rPr>
        <w:t xml:space="preserve"> Supplement </w:t>
      </w:r>
      <w:proofErr w:type="gramStart"/>
      <w:r>
        <w:rPr>
          <w:sz w:val="28"/>
          <w:szCs w:val="28"/>
        </w:rPr>
        <w:t>For</w:t>
      </w:r>
      <w:proofErr w:type="gramEnd"/>
      <w:r>
        <w:rPr>
          <w:sz w:val="28"/>
          <w:szCs w:val="28"/>
        </w:rPr>
        <w:t xml:space="preserve"> Children – MVUA Health</w:t>
      </w:r>
    </w:p>
    <w:p w:rsidR="0065422A" w:rsidRDefault="00971EA5" w:rsidP="00541312">
      <w:pPr>
        <w:rPr>
          <w:rFonts w:ascii="Courier New" w:hAnsi="Courier New" w:cs="Courier New"/>
          <w:color w:val="1A1AA6"/>
          <w:sz w:val="27"/>
          <w:szCs w:val="27"/>
        </w:rPr>
      </w:pPr>
      <w:hyperlink r:id="rId14" w:history="1">
        <w:r w:rsidR="009E31AB" w:rsidRPr="00611D20">
          <w:rPr>
            <w:rStyle w:val="Hyperlink"/>
            <w:rFonts w:ascii="Courier New" w:hAnsi="Courier New" w:cs="Courier New"/>
            <w:sz w:val="27"/>
            <w:szCs w:val="27"/>
          </w:rPr>
          <w:t>https://mvuahealth.ca/blogs/news/magnesium-supplements-for-mental-health-during-the-time-of-pandemic</w:t>
        </w:r>
      </w:hyperlink>
    </w:p>
    <w:p w:rsidR="009E31AB" w:rsidRDefault="009E31AB" w:rsidP="00541312">
      <w:pPr>
        <w:rPr>
          <w:rFonts w:ascii="Courier New" w:hAnsi="Courier New" w:cs="Courier New"/>
          <w:color w:val="1A1AA6"/>
          <w:sz w:val="27"/>
          <w:szCs w:val="27"/>
        </w:rPr>
      </w:pPr>
    </w:p>
    <w:p w:rsidR="009E31AB" w:rsidRDefault="009E31AB" w:rsidP="00541312">
      <w:pPr>
        <w:rPr>
          <w:rFonts w:ascii="Courier New" w:hAnsi="Courier New" w:cs="Courier New"/>
          <w:color w:val="000000"/>
          <w:sz w:val="27"/>
          <w:szCs w:val="27"/>
        </w:rPr>
      </w:pPr>
      <w:r>
        <w:rPr>
          <w:rFonts w:ascii="Courier New" w:hAnsi="Courier New" w:cs="Courier New"/>
          <w:color w:val="000000"/>
          <w:sz w:val="27"/>
          <w:szCs w:val="27"/>
        </w:rPr>
        <w:t xml:space="preserve">Magnesium Supplements for Mental Health </w:t>
      </w:r>
      <w:proofErr w:type="gramStart"/>
      <w:r>
        <w:rPr>
          <w:rFonts w:ascii="Courier New" w:hAnsi="Courier New" w:cs="Courier New"/>
          <w:color w:val="000000"/>
          <w:sz w:val="27"/>
          <w:szCs w:val="27"/>
        </w:rPr>
        <w:t>During</w:t>
      </w:r>
      <w:proofErr w:type="gramEnd"/>
      <w:r>
        <w:rPr>
          <w:rFonts w:ascii="Courier New" w:hAnsi="Courier New" w:cs="Courier New"/>
          <w:color w:val="000000"/>
          <w:sz w:val="27"/>
          <w:szCs w:val="27"/>
        </w:rPr>
        <w:t xml:space="preserve"> Pandemic - MVUA Health</w:t>
      </w:r>
    </w:p>
    <w:p w:rsidR="009E31AB" w:rsidRDefault="009E31AB" w:rsidP="00541312">
      <w:pPr>
        <w:rPr>
          <w:rFonts w:ascii="Courier New" w:hAnsi="Courier New" w:cs="Courier New"/>
          <w:color w:val="000000"/>
          <w:sz w:val="27"/>
          <w:szCs w:val="27"/>
        </w:rPr>
      </w:pPr>
    </w:p>
    <w:p w:rsidR="009E31AB" w:rsidRDefault="009E31AB" w:rsidP="00541312">
      <w:pPr>
        <w:rPr>
          <w:rFonts w:ascii="Courier New" w:hAnsi="Courier New" w:cs="Courier New"/>
          <w:color w:val="1A1AA6"/>
          <w:sz w:val="27"/>
          <w:szCs w:val="27"/>
        </w:rPr>
      </w:pPr>
      <w:r>
        <w:rPr>
          <w:rFonts w:ascii="Courier New" w:hAnsi="Courier New" w:cs="Courier New"/>
          <w:color w:val="1A1AA6"/>
          <w:sz w:val="27"/>
          <w:szCs w:val="27"/>
        </w:rPr>
        <w:t xml:space="preserve">Magnesium </w:t>
      </w:r>
      <w:proofErr w:type="spellStart"/>
      <w:r>
        <w:rPr>
          <w:rFonts w:ascii="Courier New" w:hAnsi="Courier New" w:cs="Courier New"/>
          <w:color w:val="1A1AA6"/>
          <w:sz w:val="27"/>
          <w:szCs w:val="27"/>
        </w:rPr>
        <w:t>Glycinate</w:t>
      </w:r>
      <w:proofErr w:type="spellEnd"/>
      <w:r>
        <w:rPr>
          <w:rFonts w:ascii="Courier New" w:hAnsi="Courier New" w:cs="Courier New"/>
          <w:color w:val="1A1AA6"/>
          <w:sz w:val="27"/>
          <w:szCs w:val="27"/>
        </w:rPr>
        <w:t xml:space="preserve"> help with the processing of many functions in our body such as gastrointestinal issues. Not only can it help with our body, but it can also help us to fight mental health and anxiety.</w:t>
      </w:r>
    </w:p>
    <w:p w:rsidR="008C171F" w:rsidRDefault="008C171F" w:rsidP="00541312">
      <w:pPr>
        <w:rPr>
          <w:rFonts w:ascii="Courier New" w:hAnsi="Courier New" w:cs="Courier New"/>
          <w:color w:val="1A1AA6"/>
          <w:sz w:val="27"/>
          <w:szCs w:val="27"/>
        </w:rPr>
      </w:pPr>
    </w:p>
    <w:p w:rsidR="0077513E" w:rsidRDefault="0077513E" w:rsidP="0077513E">
      <w:pPr>
        <w:rPr>
          <w:sz w:val="28"/>
          <w:szCs w:val="28"/>
        </w:rPr>
      </w:pPr>
      <w:hyperlink r:id="rId15" w:history="1">
        <w:r w:rsidRPr="003A4D91">
          <w:rPr>
            <w:rStyle w:val="Hyperlink"/>
            <w:sz w:val="28"/>
            <w:szCs w:val="28"/>
          </w:rPr>
          <w:t>https://mvuahealth.ca/blogs/news/how-magnesium-interacts-with-other-medications</w:t>
        </w:r>
      </w:hyperlink>
    </w:p>
    <w:p w:rsidR="0077513E" w:rsidRPr="0077513E" w:rsidRDefault="0077513E" w:rsidP="0077513E">
      <w:pPr>
        <w:rPr>
          <w:sz w:val="28"/>
          <w:szCs w:val="28"/>
        </w:rPr>
      </w:pPr>
    </w:p>
    <w:p w:rsidR="0077513E" w:rsidRPr="0077513E" w:rsidRDefault="0077513E" w:rsidP="0077513E">
      <w:pPr>
        <w:rPr>
          <w:sz w:val="28"/>
          <w:szCs w:val="28"/>
        </w:rPr>
      </w:pPr>
      <w:r w:rsidRPr="0077513E">
        <w:rPr>
          <w:sz w:val="28"/>
          <w:szCs w:val="28"/>
        </w:rPr>
        <w:t>How Magnesium Interacts with Other Medications</w:t>
      </w:r>
    </w:p>
    <w:p w:rsidR="00EC06EB" w:rsidRPr="00FF24D7" w:rsidRDefault="0077513E" w:rsidP="0077513E">
      <w:pPr>
        <w:rPr>
          <w:sz w:val="28"/>
          <w:szCs w:val="28"/>
        </w:rPr>
      </w:pPr>
      <w:bookmarkStart w:id="0" w:name="_GoBack"/>
      <w:r w:rsidRPr="0077513E">
        <w:rPr>
          <w:sz w:val="28"/>
          <w:szCs w:val="28"/>
        </w:rPr>
        <w:t>The supplements are the way to receive the required amount of magnesium &amp;amp; various other minerals, it’s important to know how these supplements mix with other medications that you may be taking. Read on to learn how magnesium interacts with five common types of medications</w:t>
      </w:r>
      <w:bookmarkEnd w:id="0"/>
    </w:p>
    <w:sectPr w:rsidR="00EC06EB" w:rsidRPr="00FF2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AB"/>
    <w:rsid w:val="00041055"/>
    <w:rsid w:val="00064EC1"/>
    <w:rsid w:val="00241E2F"/>
    <w:rsid w:val="00400250"/>
    <w:rsid w:val="005211AB"/>
    <w:rsid w:val="00541312"/>
    <w:rsid w:val="0065422A"/>
    <w:rsid w:val="0077513E"/>
    <w:rsid w:val="007E54FF"/>
    <w:rsid w:val="00883071"/>
    <w:rsid w:val="008C171F"/>
    <w:rsid w:val="00971EA5"/>
    <w:rsid w:val="009E31AB"/>
    <w:rsid w:val="00A6683B"/>
    <w:rsid w:val="00C0041A"/>
    <w:rsid w:val="00CC56FF"/>
    <w:rsid w:val="00E66FF1"/>
    <w:rsid w:val="00EC06EB"/>
    <w:rsid w:val="00FF24D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D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1AB"/>
  </w:style>
  <w:style w:type="paragraph" w:styleId="Heading3">
    <w:name w:val="heading 3"/>
    <w:basedOn w:val="Normal"/>
    <w:link w:val="Heading3Char"/>
    <w:uiPriority w:val="9"/>
    <w:qFormat/>
    <w:rsid w:val="005211AB"/>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11AB"/>
    <w:rPr>
      <w:rFonts w:ascii="Times New Roman" w:eastAsia="Times New Roman" w:hAnsi="Times New Roman" w:cs="Times New Roman"/>
      <w:b/>
      <w:bCs/>
      <w:sz w:val="27"/>
      <w:szCs w:val="27"/>
      <w:lang w:eastAsia="en-IN"/>
    </w:rPr>
  </w:style>
  <w:style w:type="character" w:styleId="Hyperlink">
    <w:name w:val="Hyperlink"/>
    <w:basedOn w:val="DefaultParagraphFont"/>
    <w:uiPriority w:val="99"/>
    <w:unhideWhenUsed/>
    <w:rsid w:val="005211AB"/>
    <w:rPr>
      <w:color w:val="0000FF" w:themeColor="hyperlink"/>
      <w:u w:val="single"/>
    </w:rPr>
  </w:style>
  <w:style w:type="paragraph" w:styleId="NormalWeb">
    <w:name w:val="Normal (Web)"/>
    <w:basedOn w:val="Normal"/>
    <w:uiPriority w:val="99"/>
    <w:semiHidden/>
    <w:unhideWhenUsed/>
    <w:rsid w:val="005211A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1AB"/>
  </w:style>
  <w:style w:type="paragraph" w:styleId="Heading3">
    <w:name w:val="heading 3"/>
    <w:basedOn w:val="Normal"/>
    <w:link w:val="Heading3Char"/>
    <w:uiPriority w:val="9"/>
    <w:qFormat/>
    <w:rsid w:val="005211AB"/>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11AB"/>
    <w:rPr>
      <w:rFonts w:ascii="Times New Roman" w:eastAsia="Times New Roman" w:hAnsi="Times New Roman" w:cs="Times New Roman"/>
      <w:b/>
      <w:bCs/>
      <w:sz w:val="27"/>
      <w:szCs w:val="27"/>
      <w:lang w:eastAsia="en-IN"/>
    </w:rPr>
  </w:style>
  <w:style w:type="character" w:styleId="Hyperlink">
    <w:name w:val="Hyperlink"/>
    <w:basedOn w:val="DefaultParagraphFont"/>
    <w:uiPriority w:val="99"/>
    <w:unhideWhenUsed/>
    <w:rsid w:val="005211AB"/>
    <w:rPr>
      <w:color w:val="0000FF" w:themeColor="hyperlink"/>
      <w:u w:val="single"/>
    </w:rPr>
  </w:style>
  <w:style w:type="paragraph" w:styleId="NormalWeb">
    <w:name w:val="Normal (Web)"/>
    <w:basedOn w:val="Normal"/>
    <w:uiPriority w:val="99"/>
    <w:semiHidden/>
    <w:unhideWhenUsed/>
    <w:rsid w:val="005211A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54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VUAhealth/?business_id=10152296369973325" TargetMode="External"/><Relationship Id="rId13" Type="http://schemas.openxmlformats.org/officeDocument/2006/relationships/hyperlink" Target="https://mvuahealth.ca/blogs/news/children-magnesium" TargetMode="External"/><Relationship Id="rId3" Type="http://schemas.microsoft.com/office/2007/relationships/stylesWithEffects" Target="stylesWithEffects.xml"/><Relationship Id="rId7" Type="http://schemas.openxmlformats.org/officeDocument/2006/relationships/hyperlink" Target="https://mvuahealth.ca/" TargetMode="External"/><Relationship Id="rId12" Type="http://schemas.openxmlformats.org/officeDocument/2006/relationships/hyperlink" Target="https://www.aileensou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mvuahealth0@gmail.com" TargetMode="External"/><Relationship Id="rId11" Type="http://schemas.openxmlformats.org/officeDocument/2006/relationships/hyperlink" Target="https://mvuahealth.ca/" TargetMode="External"/><Relationship Id="rId5" Type="http://schemas.openxmlformats.org/officeDocument/2006/relationships/webSettings" Target="webSettings.xml"/><Relationship Id="rId15" Type="http://schemas.openxmlformats.org/officeDocument/2006/relationships/hyperlink" Target="https://mvuahealth.ca/blogs/news/how-magnesium-interacts-with-other-medications" TargetMode="External"/><Relationship Id="rId10" Type="http://schemas.openxmlformats.org/officeDocument/2006/relationships/hyperlink" Target="https://instagram.com/mvuahealth" TargetMode="External"/><Relationship Id="rId4" Type="http://schemas.openxmlformats.org/officeDocument/2006/relationships/settings" Target="settings.xml"/><Relationship Id="rId9" Type="http://schemas.openxmlformats.org/officeDocument/2006/relationships/hyperlink" Target="https://twitter.com/MVUAhealth" TargetMode="External"/><Relationship Id="rId14" Type="http://schemas.openxmlformats.org/officeDocument/2006/relationships/hyperlink" Target="https://mvuahealth.ca/blogs/news/magnesium-supplements-for-mental-health-during-the-time-of-pande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58517-739F-4584-8500-871966423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1</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ECS</dc:creator>
  <cp:lastModifiedBy>ECS</cp:lastModifiedBy>
  <cp:revision>12</cp:revision>
  <dcterms:created xsi:type="dcterms:W3CDTF">2021-04-12T08:42:00Z</dcterms:created>
  <dcterms:modified xsi:type="dcterms:W3CDTF">2021-08-01T19:18:00Z</dcterms:modified>
</cp:coreProperties>
</file>